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180E" w:rsidRDefault="00BD180E" w:rsidP="00BD180E">
      <w:pPr>
        <w:spacing w:line="240" w:lineRule="exact"/>
        <w:jc w:val="center"/>
        <w:rPr>
          <w:sz w:val="28"/>
          <w:szCs w:val="28"/>
        </w:rPr>
      </w:pPr>
      <w:r w:rsidRPr="00BD180E">
        <w:rPr>
          <w:sz w:val="28"/>
          <w:szCs w:val="28"/>
        </w:rPr>
        <w:t>23 января 2018 г.</w:t>
      </w:r>
      <w:r>
        <w:rPr>
          <w:b/>
          <w:sz w:val="24"/>
          <w:szCs w:val="24"/>
        </w:rPr>
        <w:t xml:space="preserve">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BD180E">
        <w:rPr>
          <w:sz w:val="28"/>
          <w:szCs w:val="28"/>
        </w:rPr>
        <w:t>№ 36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B8" w:rsidRDefault="00E220B8" w:rsidP="00E220B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административного регламента по предоставлению           муниципальной услуги «Предоставление разрешения на отклонение от     предельных параметров разрешенного строительства, реконструкции        объектов капитального строительства на территории Шпаковского             муниципального района Ставропольского края» </w:t>
      </w:r>
    </w:p>
    <w:p w:rsidR="00E220B8" w:rsidRDefault="00E220B8" w:rsidP="00E220B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E220B8" w:rsidRDefault="00E220B8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0B8" w:rsidRDefault="00E220B8" w:rsidP="00E220B8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pacing w:val="-6"/>
          <w:sz w:val="28"/>
          <w:szCs w:val="28"/>
          <w:lang w:eastAsia="en-US"/>
        </w:rPr>
        <w:t xml:space="preserve">В соответствии с Градостроительным </w:t>
      </w:r>
      <w:hyperlink r:id="rId10" w:history="1">
        <w:r w:rsidRPr="0035511E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eastAsia="Calibri"/>
          <w:spacing w:val="-6"/>
          <w:sz w:val="28"/>
          <w:szCs w:val="28"/>
          <w:lang w:eastAsia="en-US"/>
        </w:rPr>
        <w:t xml:space="preserve"> Российской Федерации, Федеральным </w:t>
      </w:r>
      <w:hyperlink r:id="rId11" w:history="1">
        <w:r w:rsidRPr="0035511E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законом</w:t>
        </w:r>
      </w:hyperlink>
      <w:r w:rsidR="0035511E">
        <w:rPr>
          <w:rFonts w:eastAsia="Calibri"/>
          <w:spacing w:val="-6"/>
          <w:sz w:val="28"/>
          <w:szCs w:val="28"/>
          <w:lang w:eastAsia="en-US"/>
        </w:rPr>
        <w:t xml:space="preserve"> от 27 июля 2010 года</w:t>
      </w:r>
      <w:r>
        <w:rPr>
          <w:rFonts w:eastAsia="Calibri"/>
          <w:spacing w:val="-6"/>
          <w:sz w:val="28"/>
          <w:szCs w:val="28"/>
          <w:lang w:eastAsia="en-US"/>
        </w:rPr>
        <w:t xml:space="preserve"> № 210-ФЗ «Об организации пред</w:t>
      </w:r>
      <w:r>
        <w:rPr>
          <w:rFonts w:eastAsia="Calibri"/>
          <w:spacing w:val="-6"/>
          <w:sz w:val="28"/>
          <w:szCs w:val="28"/>
          <w:lang w:eastAsia="en-US"/>
        </w:rPr>
        <w:t>о</w:t>
      </w:r>
      <w:r>
        <w:rPr>
          <w:rFonts w:eastAsia="Calibri"/>
          <w:spacing w:val="-6"/>
          <w:sz w:val="28"/>
          <w:szCs w:val="28"/>
          <w:lang w:eastAsia="en-US"/>
        </w:rPr>
        <w:t>ставления государственных и муниципальных услуг»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35511E">
        <w:rPr>
          <w:rFonts w:eastAsia="Lucida Sans Unicode" w:cs="Tahoma"/>
          <w:sz w:val="28"/>
          <w:szCs w:val="28"/>
        </w:rPr>
        <w:t>Федеральным законом от 06 октября 2003 года</w:t>
      </w:r>
      <w:r>
        <w:rPr>
          <w:rFonts w:eastAsia="Lucida Sans Unicode"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>во исполнение решения Совета Шпаковского муниципального района Ставропольского края от 27 апреля 2017 года № 502 «Об учреждении управления архитектуры и градостро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тельства</w:t>
      </w:r>
      <w:proofErr w:type="gramEnd"/>
      <w:r>
        <w:rPr>
          <w:rFonts w:eastAsia="Calibri"/>
          <w:sz w:val="28"/>
          <w:szCs w:val="28"/>
        </w:rPr>
        <w:t xml:space="preserve"> администрации Шпаковского муниципального района Ставропол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ского края и утверждении Положения об управлении архитектуры и град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строительства администрации Шпаковского муниципального района Ставр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польского края», </w:t>
      </w:r>
      <w:r>
        <w:rPr>
          <w:rFonts w:eastAsia="Calibri"/>
          <w:sz w:val="28"/>
          <w:szCs w:val="28"/>
          <w:lang w:eastAsia="en-US"/>
        </w:rPr>
        <w:t>постановлением администрации Шпаковского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района Ставропольского края от 15.06.2017 № 760 «О создании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ципального казенного учреждения управления архитектуры и градостро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тельства администрации Шпаковского муниципального района Ставропол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ского края», </w:t>
      </w:r>
      <w:r>
        <w:rPr>
          <w:rFonts w:eastAsia="Lucida Sans Unicode"/>
          <w:color w:val="000000"/>
          <w:sz w:val="28"/>
        </w:rPr>
        <w:t>постановлением администрации Шпаковского муниципального района Ставропольского края 25.08.2014 № 707</w:t>
      </w:r>
      <w:r>
        <w:rPr>
          <w:rFonts w:eastAsia="Lucida Sans Unicode"/>
          <w:bCs/>
          <w:color w:val="000000"/>
          <w:sz w:val="28"/>
        </w:rPr>
        <w:t xml:space="preserve"> «О порядке разработки и утверждения административных регламентов предоставления муниципал</w:t>
      </w:r>
      <w:r>
        <w:rPr>
          <w:rFonts w:eastAsia="Lucida Sans Unicode"/>
          <w:bCs/>
          <w:color w:val="000000"/>
          <w:sz w:val="28"/>
        </w:rPr>
        <w:t>ь</w:t>
      </w:r>
      <w:r>
        <w:rPr>
          <w:rFonts w:eastAsia="Lucida Sans Unicode"/>
          <w:bCs/>
          <w:color w:val="000000"/>
          <w:sz w:val="28"/>
        </w:rPr>
        <w:t>ных услуг»,</w:t>
      </w:r>
      <w:r>
        <w:rPr>
          <w:rFonts w:eastAsia="Calibri"/>
          <w:sz w:val="28"/>
          <w:szCs w:val="28"/>
          <w:lang w:eastAsia="en-US"/>
        </w:rPr>
        <w:t xml:space="preserve"> администрация Шпаковского муниципального района Ставр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польского края</w:t>
      </w:r>
    </w:p>
    <w:p w:rsidR="00A135D8" w:rsidRDefault="00A135D8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5D8" w:rsidRDefault="00A135D8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2B1A55" w:rsidRDefault="002B1A55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5D8" w:rsidRDefault="00A135D8" w:rsidP="00E220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прилагаемый</w:t>
      </w:r>
      <w:r w:rsidR="0035511E">
        <w:rPr>
          <w:rFonts w:eastAsia="Calibri"/>
          <w:sz w:val="28"/>
          <w:szCs w:val="28"/>
          <w:lang w:eastAsia="en-US"/>
        </w:rPr>
        <w:t xml:space="preserve"> административный регламент по </w:t>
      </w:r>
      <w:r>
        <w:rPr>
          <w:rFonts w:eastAsia="Calibri"/>
          <w:sz w:val="28"/>
          <w:szCs w:val="28"/>
          <w:lang w:eastAsia="en-US"/>
        </w:rPr>
        <w:t>предоста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лению муниципальной услуги «Предоставление разрешения на отклонение от предельных параметров разрешенного строительства, реконструкции об</w:t>
      </w:r>
      <w:r>
        <w:rPr>
          <w:rFonts w:eastAsia="Calibri"/>
          <w:sz w:val="28"/>
          <w:szCs w:val="28"/>
          <w:lang w:eastAsia="en-US"/>
        </w:rPr>
        <w:t>ъ</w:t>
      </w:r>
      <w:r>
        <w:rPr>
          <w:rFonts w:eastAsia="Calibri"/>
          <w:sz w:val="28"/>
          <w:szCs w:val="28"/>
          <w:lang w:eastAsia="en-US"/>
        </w:rPr>
        <w:t>ектов капитального строительства на территории Шпаковского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района Ставропольского края».</w:t>
      </w:r>
    </w:p>
    <w:p w:rsidR="00134E13" w:rsidRPr="00134E13" w:rsidRDefault="00134E13" w:rsidP="00E220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CA9" w:rsidRPr="00134E13" w:rsidRDefault="00134E13" w:rsidP="00E220B8">
      <w:pPr>
        <w:ind w:firstLine="709"/>
        <w:jc w:val="both"/>
        <w:rPr>
          <w:sz w:val="28"/>
          <w:szCs w:val="28"/>
        </w:rPr>
      </w:pPr>
      <w:r w:rsidRPr="00134E13">
        <w:rPr>
          <w:rFonts w:eastAsia="Calibri"/>
          <w:sz w:val="28"/>
          <w:szCs w:val="28"/>
        </w:rPr>
        <w:lastRenderedPageBreak/>
        <w:t xml:space="preserve">2.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E220B8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134E13" w:rsidP="00E220B8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 w:rsidRPr="00134E13">
        <w:rPr>
          <w:sz w:val="28"/>
          <w:szCs w:val="28"/>
        </w:rPr>
        <w:t xml:space="preserve">3.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E220B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E220B8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F85EC4">
      <w:pPr>
        <w:tabs>
          <w:tab w:val="left" w:pos="0"/>
        </w:tabs>
        <w:rPr>
          <w:sz w:val="28"/>
          <w:szCs w:val="28"/>
        </w:rPr>
      </w:pP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Глава Шпаковского</w:t>
      </w: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муниципального района</w:t>
      </w:r>
    </w:p>
    <w:p w:rsidR="001D2393" w:rsidRPr="00B020D5" w:rsidRDefault="001D2393" w:rsidP="006F6A3D">
      <w:pPr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B020D5">
        <w:rPr>
          <w:sz w:val="28"/>
          <w:szCs w:val="28"/>
        </w:rPr>
        <w:t>В.В.Ростегаев</w:t>
      </w:r>
      <w:proofErr w:type="spellEnd"/>
      <w:r w:rsidRPr="00B020D5">
        <w:rPr>
          <w:sz w:val="28"/>
          <w:szCs w:val="28"/>
        </w:rPr>
        <w:t xml:space="preserve"> </w:t>
      </w:r>
    </w:p>
    <w:p w:rsidR="00463F0D" w:rsidRPr="00B020D5" w:rsidRDefault="00463F0D" w:rsidP="007F0CA7">
      <w:pPr>
        <w:spacing w:line="240" w:lineRule="exact"/>
        <w:rPr>
          <w:sz w:val="28"/>
          <w:szCs w:val="28"/>
        </w:rPr>
      </w:pPr>
    </w:p>
    <w:p w:rsidR="00737618" w:rsidRPr="00B020D5" w:rsidRDefault="00737618" w:rsidP="00415817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97DD1" w:rsidRPr="00AD573C" w:rsidSect="00054075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9C0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079C0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E08A9FF9A0C57DEE91948B22C03CDDBC5AAA493AEF3A92A53E9B622DF88E5FDAFA326BC92721ChDR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7E08A9FF9A0C57DEE91948B22C03CDDBC5AAA697A2F3A92A53E9B622DF88E5FDAFA320BEh9R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9BA4-2F66-453F-A94F-5C3598E8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37</cp:revision>
  <cp:lastPrinted>2017-02-09T07:52:00Z</cp:lastPrinted>
  <dcterms:created xsi:type="dcterms:W3CDTF">2017-12-12T12:18:00Z</dcterms:created>
  <dcterms:modified xsi:type="dcterms:W3CDTF">2018-06-19T12:28:00Z</dcterms:modified>
</cp:coreProperties>
</file>